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430"/>
        <w:gridCol w:w="3330"/>
        <w:gridCol w:w="1800"/>
      </w:tblGrid>
      <w:tr w:rsidR="008E768D" w:rsidRPr="00B316D8" w:rsidTr="00D76F28">
        <w:tc>
          <w:tcPr>
            <w:tcW w:w="3888" w:type="dxa"/>
            <w:gridSpan w:val="2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130" w:type="dxa"/>
            <w:gridSpan w:val="2"/>
          </w:tcPr>
          <w:p w:rsidR="008E768D" w:rsidRPr="00B316D8" w:rsidRDefault="00A0493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4.1 </w:t>
            </w:r>
            <w:r w:rsidR="00D76F28">
              <w:rPr>
                <w:rFonts w:ascii="Times New Roman" w:hAnsi="Times New Roman" w:cs="Times New Roman"/>
                <w:sz w:val="22"/>
                <w:szCs w:val="22"/>
              </w:rPr>
              <w:t xml:space="preserve">The Six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Trigonometric</w:t>
            </w:r>
            <w:r w:rsidR="00A04C88">
              <w:rPr>
                <w:rFonts w:ascii="Times New Roman" w:hAnsi="Times New Roman" w:cs="Times New Roman"/>
                <w:sz w:val="22"/>
                <w:szCs w:val="22"/>
              </w:rPr>
              <w:t xml:space="preserve"> Ratios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Warm-up</w:t>
            </w:r>
            <w:bookmarkStart w:id="0" w:name="_GoBack"/>
            <w:bookmarkEnd w:id="0"/>
            <w:r w:rsidR="00A04C88">
              <w:rPr>
                <w:rFonts w:ascii="Times New Roman" w:hAnsi="Times New Roman" w:cs="Times New Roman"/>
                <w:sz w:val="22"/>
                <w:szCs w:val="22"/>
              </w:rPr>
              <w:t xml:space="preserve"> (2)</w:t>
            </w:r>
            <w:r w:rsidR="008E76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E768D" w:rsidRPr="00B316D8" w:rsidRDefault="00CF142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13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B316D8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8E768D" w:rsidRDefault="008D65C0">
      <w:r>
        <w:rPr>
          <w:noProof/>
        </w:rPr>
        <w:drawing>
          <wp:anchor distT="0" distB="0" distL="114300" distR="114300" simplePos="0" relativeHeight="251658240" behindDoc="1" locked="0" layoutInCell="1" allowOverlap="1" wp14:anchorId="55ED7F73" wp14:editId="133F4BCD">
            <wp:simplePos x="0" y="0"/>
            <wp:positionH relativeFrom="column">
              <wp:posOffset>2009775</wp:posOffset>
            </wp:positionH>
            <wp:positionV relativeFrom="paragraph">
              <wp:posOffset>21590</wp:posOffset>
            </wp:positionV>
            <wp:extent cx="172339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250" y="21312"/>
                <wp:lineTo x="21250" y="0"/>
                <wp:lineTo x="0" y="0"/>
              </wp:wrapPolygon>
            </wp:wrapTight>
            <wp:docPr id="1" name="Picture 1" descr="C:\Users\Michael\Documents\Unit 4 Trigonometry Early Concepts\4.1 Basic Trig Concepts - Six Trig Ratios\Images from Web - Right Triangles\Right Triangle 3-4-5 triangle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Unit 4 Trigonometry Early Concepts\4.1 Basic Trig Concepts - Six Trig Ratios\Images from Web - Right Triangles\Right Triangle 3-4-5 triangle 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68D" w:rsidRDefault="008E768D"/>
    <w:p w:rsidR="008E768D" w:rsidRDefault="008E768D"/>
    <w:p w:rsidR="008E768D" w:rsidRDefault="008E768D"/>
    <w:p w:rsidR="008E768D" w:rsidRDefault="008E768D"/>
    <w:p w:rsidR="008E768D" w:rsidRDefault="008E768D"/>
    <w:p w:rsidR="008E768D" w:rsidRDefault="008E768D"/>
    <w:p w:rsidR="00ED440A" w:rsidRDefault="00ED4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3D1C66">
              <w:rPr>
                <w:position w:val="-6"/>
              </w:rPr>
              <w:object w:dxaOrig="7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14.25pt" o:ole="">
                  <v:imagedata r:id="rId7" o:title=""/>
                </v:shape>
                <o:OLEObject Type="Embed" ProgID="Equation.DSMT4" ShapeID="_x0000_i1025" DrawAspect="Content" ObjectID="_1522042671" r:id="rId8"/>
              </w:object>
            </w:r>
          </w:p>
          <w:p w:rsidR="00ED440A" w:rsidRDefault="00ED440A" w:rsidP="00ED440A"/>
          <w:p w:rsidR="00ED440A" w:rsidRDefault="00ED440A" w:rsidP="00ED440A"/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993C09">
              <w:rPr>
                <w:position w:val="-6"/>
              </w:rPr>
              <w:object w:dxaOrig="780" w:dyaOrig="279">
                <v:shape id="_x0000_i1026" type="#_x0000_t75" style="width:39.75pt;height:14.25pt" o:ole="">
                  <v:imagedata r:id="rId9" o:title=""/>
                </v:shape>
                <o:OLEObject Type="Embed" ProgID="Equation.DSMT4" ShapeID="_x0000_i1026" DrawAspect="Content" ObjectID="_1522042672" r:id="rId10"/>
              </w:object>
            </w:r>
            <w:r>
              <w:tab/>
            </w:r>
            <w:r>
              <w:t xml:space="preserve">  </w:t>
            </w:r>
            <w:r>
              <w:t>(compare to #1)</w:t>
            </w:r>
          </w:p>
        </w:tc>
      </w:tr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993C09">
              <w:rPr>
                <w:position w:val="-6"/>
              </w:rPr>
              <w:object w:dxaOrig="780" w:dyaOrig="279">
                <v:shape id="_x0000_i1027" type="#_x0000_t75" style="width:39.75pt;height:14.25pt" o:ole="">
                  <v:imagedata r:id="rId11" o:title=""/>
                </v:shape>
                <o:OLEObject Type="Embed" ProgID="Equation.DSMT4" ShapeID="_x0000_i1027" DrawAspect="Content" ObjectID="_1522042673" r:id="rId12"/>
              </w:object>
            </w:r>
          </w:p>
          <w:p w:rsidR="00ED440A" w:rsidRDefault="00ED440A" w:rsidP="00ED440A"/>
          <w:p w:rsidR="00ED440A" w:rsidRDefault="00ED440A" w:rsidP="00ED440A"/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993C09">
              <w:rPr>
                <w:position w:val="-6"/>
              </w:rPr>
              <w:object w:dxaOrig="740" w:dyaOrig="279">
                <v:shape id="_x0000_i1028" type="#_x0000_t75" style="width:37.5pt;height:14.25pt" o:ole="">
                  <v:imagedata r:id="rId13" o:title=""/>
                </v:shape>
                <o:OLEObject Type="Embed" ProgID="Equation.DSMT4" ShapeID="_x0000_i1028" DrawAspect="Content" ObjectID="_1522042674" r:id="rId14"/>
              </w:object>
            </w:r>
            <w:r>
              <w:tab/>
            </w:r>
            <w:r>
              <w:t xml:space="preserve">  </w:t>
            </w:r>
            <w:r>
              <w:t>(compare to #3)</w:t>
            </w:r>
          </w:p>
        </w:tc>
      </w:tr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993C09">
              <w:rPr>
                <w:position w:val="-6"/>
              </w:rPr>
              <w:object w:dxaOrig="760" w:dyaOrig="279">
                <v:shape id="_x0000_i1029" type="#_x0000_t75" style="width:38.25pt;height:14.25pt" o:ole="">
                  <v:imagedata r:id="rId15" o:title=""/>
                </v:shape>
                <o:OLEObject Type="Embed" ProgID="Equation.DSMT4" ShapeID="_x0000_i1029" DrawAspect="Content" ObjectID="_1522042675" r:id="rId16"/>
              </w:object>
            </w:r>
          </w:p>
          <w:p w:rsidR="00ED440A" w:rsidRDefault="00ED440A" w:rsidP="00ED440A"/>
          <w:p w:rsidR="00ED440A" w:rsidRDefault="00ED440A" w:rsidP="00ED440A"/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993C09">
              <w:rPr>
                <w:position w:val="-6"/>
              </w:rPr>
              <w:object w:dxaOrig="760" w:dyaOrig="279">
                <v:shape id="_x0000_i1030" type="#_x0000_t75" style="width:38.25pt;height:14.25pt" o:ole="">
                  <v:imagedata r:id="rId17" o:title=""/>
                </v:shape>
                <o:OLEObject Type="Embed" ProgID="Equation.DSMT4" ShapeID="_x0000_i1030" DrawAspect="Content" ObjectID="_1522042676" r:id="rId18"/>
              </w:object>
            </w:r>
          </w:p>
        </w:tc>
      </w:tr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993C09">
              <w:rPr>
                <w:position w:val="-6"/>
              </w:rPr>
              <w:object w:dxaOrig="760" w:dyaOrig="279">
                <v:shape id="_x0000_i1031" type="#_x0000_t75" style="width:38.25pt;height:14.25pt" o:ole="">
                  <v:imagedata r:id="rId19" o:title=""/>
                </v:shape>
                <o:OLEObject Type="Embed" ProgID="Equation.DSMT4" ShapeID="_x0000_i1031" DrawAspect="Content" ObjectID="_1522042677" r:id="rId20"/>
              </w:object>
            </w:r>
          </w:p>
          <w:p w:rsidR="00ED440A" w:rsidRDefault="00ED440A" w:rsidP="00ED440A"/>
          <w:p w:rsidR="00ED440A" w:rsidRDefault="00ED440A" w:rsidP="00ED440A"/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Evaluate </w:t>
            </w:r>
            <w:r w:rsidRPr="00993C09">
              <w:rPr>
                <w:position w:val="-6"/>
              </w:rPr>
              <w:object w:dxaOrig="760" w:dyaOrig="279">
                <v:shape id="_x0000_i1032" type="#_x0000_t75" style="width:38.25pt;height:14.25pt" o:ole="">
                  <v:imagedata r:id="rId21" o:title=""/>
                </v:shape>
                <o:OLEObject Type="Embed" ProgID="Equation.DSMT4" ShapeID="_x0000_i1032" DrawAspect="Content" ObjectID="_1522042678" r:id="rId22"/>
              </w:object>
            </w:r>
          </w:p>
        </w:tc>
      </w:tr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360" w:dyaOrig="320">
                <v:shape id="_x0000_i1033" type="#_x0000_t75" style="width:18pt;height:16.5pt" o:ole="">
                  <v:imagedata r:id="rId23" o:title=""/>
                </v:shape>
                <o:OLEObject Type="Embed" ProgID="Equation.DSMT4" ShapeID="_x0000_i1033" DrawAspect="Content" ObjectID="_1522042679" r:id="rId24"/>
              </w:object>
            </w:r>
            <w:r>
              <w:t xml:space="preserve"> to an angle measure in radians.</w:t>
            </w:r>
          </w:p>
          <w:p w:rsidR="00ED440A" w:rsidRDefault="00ED440A" w:rsidP="00ED440A"/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380" w:dyaOrig="320">
                <v:shape id="_x0000_i1034" type="#_x0000_t75" style="width:19.5pt;height:16.5pt" o:ole="">
                  <v:imagedata r:id="rId25" o:title=""/>
                </v:shape>
                <o:OLEObject Type="Embed" ProgID="Equation.DSMT4" ShapeID="_x0000_i1034" DrawAspect="Content" ObjectID="_1522042680" r:id="rId26"/>
              </w:object>
            </w:r>
            <w:r>
              <w:t xml:space="preserve"> to an angle measure in radians.</w:t>
            </w:r>
          </w:p>
        </w:tc>
      </w:tr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380" w:dyaOrig="320">
                <v:shape id="_x0000_i1035" type="#_x0000_t75" style="width:19.5pt;height:16.5pt" o:ole="">
                  <v:imagedata r:id="rId27" o:title=""/>
                </v:shape>
                <o:OLEObject Type="Embed" ProgID="Equation.DSMT4" ShapeID="_x0000_i1035" DrawAspect="Content" ObjectID="_1522042681" r:id="rId28"/>
              </w:object>
            </w:r>
            <w:r>
              <w:t xml:space="preserve"> to an angle measure in radians.</w:t>
            </w:r>
          </w:p>
          <w:p w:rsidR="00ED440A" w:rsidRDefault="00ED440A" w:rsidP="00ED440A"/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360" w:dyaOrig="320">
                <v:shape id="_x0000_i1036" type="#_x0000_t75" style="width:18pt;height:16.5pt" o:ole="">
                  <v:imagedata r:id="rId29" o:title=""/>
                </v:shape>
                <o:OLEObject Type="Embed" ProgID="Equation.DSMT4" ShapeID="_x0000_i1036" DrawAspect="Content" ObjectID="_1522042682" r:id="rId30"/>
              </w:object>
            </w:r>
            <w:r>
              <w:t xml:space="preserve"> to an angle measure in radians.</w:t>
            </w:r>
          </w:p>
        </w:tc>
      </w:tr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460" w:dyaOrig="320">
                <v:shape id="_x0000_i1037" type="#_x0000_t75" style="width:23.25pt;height:16.5pt" o:ole="">
                  <v:imagedata r:id="rId31" o:title=""/>
                </v:shape>
                <o:OLEObject Type="Embed" ProgID="Equation.DSMT4" ShapeID="_x0000_i1037" DrawAspect="Content" ObjectID="_1522042683" r:id="rId32"/>
              </w:object>
            </w:r>
            <w:r>
              <w:t xml:space="preserve"> to an angle measure in radians.</w:t>
            </w:r>
          </w:p>
          <w:p w:rsidR="00ED440A" w:rsidRDefault="00ED440A" w:rsidP="00ED440A"/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460" w:dyaOrig="320">
                <v:shape id="_x0000_i1038" type="#_x0000_t75" style="width:23.25pt;height:16.5pt" o:ole="">
                  <v:imagedata r:id="rId33" o:title=""/>
                </v:shape>
                <o:OLEObject Type="Embed" ProgID="Equation.DSMT4" ShapeID="_x0000_i1038" DrawAspect="Content" ObjectID="_1522042684" r:id="rId34"/>
              </w:object>
            </w:r>
            <w:r>
              <w:t xml:space="preserve"> to an angle measure in radians.</w:t>
            </w:r>
          </w:p>
        </w:tc>
      </w:tr>
      <w:tr w:rsidR="00ED440A" w:rsidTr="00ED440A"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460" w:dyaOrig="320">
                <v:shape id="_x0000_i1039" type="#_x0000_t75" style="width:23.25pt;height:16.5pt" o:ole="">
                  <v:imagedata r:id="rId35" o:title=""/>
                </v:shape>
                <o:OLEObject Type="Embed" ProgID="Equation.DSMT4" ShapeID="_x0000_i1039" DrawAspect="Content" ObjectID="_1522042685" r:id="rId36"/>
              </w:object>
            </w:r>
            <w:r>
              <w:t xml:space="preserve"> to an angle measure in radians.</w:t>
            </w:r>
          </w:p>
          <w:p w:rsidR="00ED440A" w:rsidRDefault="00ED440A" w:rsidP="00ED440A"/>
        </w:tc>
        <w:tc>
          <w:tcPr>
            <w:tcW w:w="4788" w:type="dxa"/>
          </w:tcPr>
          <w:p w:rsidR="00ED440A" w:rsidRDefault="00ED440A" w:rsidP="00ED440A">
            <w:pPr>
              <w:pStyle w:val="ListParagraph"/>
              <w:numPr>
                <w:ilvl w:val="0"/>
                <w:numId w:val="2"/>
              </w:numPr>
            </w:pPr>
            <w:r>
              <w:t xml:space="preserve">Convert </w:t>
            </w:r>
            <w:r w:rsidRPr="00993C09">
              <w:rPr>
                <w:position w:val="-6"/>
              </w:rPr>
              <w:object w:dxaOrig="460" w:dyaOrig="320">
                <v:shape id="_x0000_i1040" type="#_x0000_t75" style="width:23.25pt;height:16.5pt" o:ole="">
                  <v:imagedata r:id="rId37" o:title=""/>
                </v:shape>
                <o:OLEObject Type="Embed" ProgID="Equation.DSMT4" ShapeID="_x0000_i1040" DrawAspect="Content" ObjectID="_1522042686" r:id="rId38"/>
              </w:object>
            </w:r>
            <w:r>
              <w:t xml:space="preserve"> to an angle measure in radians.</w:t>
            </w:r>
          </w:p>
        </w:tc>
      </w:tr>
    </w:tbl>
    <w:p w:rsidR="00ED440A" w:rsidRDefault="00ED440A" w:rsidP="00ED440A"/>
    <w:sectPr w:rsidR="00ED4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3B44B0"/>
    <w:rsid w:val="003D1C66"/>
    <w:rsid w:val="005651EF"/>
    <w:rsid w:val="008D06F8"/>
    <w:rsid w:val="008D65C0"/>
    <w:rsid w:val="008E768D"/>
    <w:rsid w:val="00A04930"/>
    <w:rsid w:val="00A04C88"/>
    <w:rsid w:val="00CF142D"/>
    <w:rsid w:val="00D76F28"/>
    <w:rsid w:val="00E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D4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D4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6</cp:revision>
  <cp:lastPrinted>2016-04-13T12:49:00Z</cp:lastPrinted>
  <dcterms:created xsi:type="dcterms:W3CDTF">2016-04-13T12:29:00Z</dcterms:created>
  <dcterms:modified xsi:type="dcterms:W3CDTF">2016-04-13T12:50:00Z</dcterms:modified>
</cp:coreProperties>
</file>